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left"/>
      </w:pPr>
      <w:r>
        <w:rPr>
          <w:b/>
          <w:color w:val="212529"/>
          <w:sz w:val="44"/>
        </w:rPr>
        <w:t>Brahim BIDI</w:t>
      </w:r>
    </w:p>
    <w:p>
      <w:pPr>
        <w:spacing w:before="0" w:after="80"/>
      </w:pPr>
      <w:r>
        <w:rPr>
          <w:b/>
          <w:color w:val="D98200"/>
          <w:sz w:val="22"/>
        </w:rPr>
        <w:t>JavaScript &amp; Deno Architect | AI &amp; Automation Systems</w:t>
      </w:r>
    </w:p>
    <w:p>
      <w:pPr>
        <w:spacing w:before="0" w:after="160"/>
      </w:pPr>
      <w:r>
        <w:rPr>
          <w:color w:val="6C757D"/>
          <w:sz w:val="17"/>
        </w:rPr>
        <w:t>Mobile: +212 648-188181 | Email: zip.exe@gmail.com | Github: https://github.com/Zizwar/ | Linkedin: https://www.linkedin.com/in/ibrahim-bidi-07a7b620</w:t>
      </w:r>
    </w:p>
    <w:p>
      <w:pPr>
        <w:keepNext/>
        <w:spacing w:before="200" w:after="60"/>
        <w:pBdr>
          <w:bottom w:val="single" w:sz="12" w:space="2" w:color="FFA500"/>
        </w:pBdr>
      </w:pPr>
      <w:r>
        <w:rPr>
          <w:b/>
          <w:color w:val="D98200"/>
          <w:sz w:val="23"/>
        </w:rPr>
        <w:t>ABOUT / EXECUTIVE SUMMARY</w:t>
      </w:r>
    </w:p>
    <w:p>
      <w:pPr>
        <w:spacing w:after="80" w:line="276" w:lineRule="auto"/>
      </w:pPr>
      <w:r>
        <w:t>Hello! I'm Ibrahim Bidi, a Senior JavaScript &amp; Deno Architect, AI Systems Engineer, and Automation Specialist with 22+ years of hands-on software development experience. From V8 engine internals to distributed microservices, autonomous AI agents, algorithmic trading bots, and real-time WebSocket platforms, JavaScript and TypeScript are my core domain.</w:t>
      </w:r>
    </w:p>
    <w:p>
      <w:pPr>
        <w:spacing w:after="80" w:line="276" w:lineRule="auto"/>
      </w:pPr>
      <w:r>
        <w:t>Over the past two decades, I have architected high-concurrency systems, contributed extensively to open-source, and launched live platforms spanning AI music streaming (SunoMA), multi-account messaging automation (WMAM), AI developer browsers (NIABrowser), and algorithmic trading systems. My journey started with pioneering system tools for Windows 98/XP (Key4Arab, Tifino) and evolved into architecting scalable modern web apps, cloud runtimes, and autonomous agent infrastructure.</w:t>
      </w:r>
    </w:p>
    <w:p>
      <w:pPr>
        <w:keepNext/>
        <w:spacing w:before="200" w:after="60"/>
        <w:pBdr>
          <w:bottom w:val="single" w:sz="12" w:space="2" w:color="FFA500"/>
        </w:pBdr>
      </w:pPr>
      <w:r>
        <w:rPr>
          <w:b/>
          <w:color w:val="D98200"/>
          <w:sz w:val="23"/>
        </w:rPr>
        <w:t>CORE TECHNICAL EXPERTISE</w:t>
      </w:r>
    </w:p>
    <w:p>
      <w:pPr>
        <w:spacing w:before="40" w:after="40"/>
        <w:ind w:left="216"/>
      </w:pPr>
      <w:r>
        <w:rPr>
          <w:b/>
          <w:color w:val="212529"/>
          <w:sz w:val="19"/>
        </w:rPr>
        <w:t xml:space="preserve">▪ Runtimes &amp; V8 Internals: </w:t>
      </w:r>
      <w:r>
        <w:rPr>
          <w:sz w:val="19"/>
        </w:rPr>
        <w:t>Deno / DenoLand / TypeScript (98%), Node.js &amp; Async I/O (98%), V8 Engine Internals &amp; WASM (90%)</w:t>
      </w:r>
    </w:p>
    <w:p>
      <w:pPr>
        <w:spacing w:before="40" w:after="40"/>
        <w:ind w:left="216"/>
      </w:pPr>
      <w:r>
        <w:rPr>
          <w:b/>
          <w:color w:val="212529"/>
          <w:sz w:val="19"/>
        </w:rPr>
        <w:t xml:space="preserve">▪ AI, MCP &amp; Autonomous Agents: </w:t>
      </w:r>
      <w:r>
        <w:rPr>
          <w:sz w:val="19"/>
        </w:rPr>
        <w:t>LLM Orchestration &amp; AI Agents (95%), MCP (Model Context Protocol) (92%), Multi-Account &amp; Chat Automation (96%)</w:t>
      </w:r>
    </w:p>
    <w:p>
      <w:pPr>
        <w:spacing w:before="40" w:after="40"/>
        <w:ind w:left="216"/>
      </w:pPr>
      <w:r>
        <w:rPr>
          <w:b/>
          <w:color w:val="212529"/>
          <w:sz w:val="19"/>
        </w:rPr>
        <w:t xml:space="preserve">▪ Full-Stack Frameworks &amp; Libs: </w:t>
      </w:r>
      <w:r>
        <w:rPr>
          <w:sz w:val="19"/>
        </w:rPr>
        <w:t>Next.js / React.js / Fresh (95%), React Native (Mobile) (92%), REST, GraphQL &amp; Streaming APIs (95%)</w:t>
      </w:r>
    </w:p>
    <w:p>
      <w:pPr>
        <w:spacing w:before="40" w:after="40"/>
        <w:ind w:left="216"/>
      </w:pPr>
      <w:r>
        <w:rPr>
          <w:b/>
          <w:color w:val="212529"/>
          <w:sz w:val="19"/>
        </w:rPr>
        <w:t xml:space="preserve">▪ Databases &amp; Realtime Systems: </w:t>
      </w:r>
      <w:r>
        <w:rPr>
          <w:sz w:val="19"/>
        </w:rPr>
        <w:t>MongoDB / Redis / pushDB (95%), PostgreSQL / MySQL / SQLite (90%), WebSockets &amp; Event Streams (96%)</w:t>
      </w:r>
    </w:p>
    <w:p>
      <w:pPr>
        <w:spacing w:before="40" w:after="40"/>
        <w:ind w:left="216"/>
      </w:pPr>
      <w:r>
        <w:rPr>
          <w:b/>
          <w:color w:val="212529"/>
          <w:sz w:val="19"/>
        </w:rPr>
        <w:t xml:space="preserve">▪ Algorithmic Trading &amp; DApps: </w:t>
      </w:r>
      <w:r>
        <w:rPr>
          <w:sz w:val="19"/>
        </w:rPr>
        <w:t>Quantitative Trading Strategies (92%), Exchange APIs &amp; Order Execution (90%), Web3 &amp; Smart Contract Automation (80%)</w:t>
      </w:r>
    </w:p>
    <w:p>
      <w:pPr>
        <w:keepNext/>
        <w:spacing w:before="200" w:after="60"/>
        <w:pBdr>
          <w:bottom w:val="single" w:sz="12" w:space="2" w:color="FFA500"/>
        </w:pBdr>
      </w:pPr>
      <w:r>
        <w:rPr>
          <w:b/>
          <w:color w:val="D98200"/>
          <w:sz w:val="23"/>
        </w:rPr>
        <w:t>FEATURED PRODUCTION PROJECTS &amp; PLATFORMS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SunoMA — Endless AI Radio &amp; Music Studio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Suno.ma: Endless AI procedural radio streaming music across multiple genres.</w:t>
      </w:r>
      <w:r>
        <w:rPr>
          <w:color w:val="D98200"/>
          <w:sz w:val="17"/>
        </w:rPr>
        <w:t xml:space="preserve"> [https://suno.ma]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SunoMA Studio: AI music creation via web, REST API, and LLM assistants over MCP.</w:t>
      </w:r>
      <w:r>
        <w:rPr>
          <w:color w:val="D98200"/>
          <w:sz w:val="17"/>
        </w:rPr>
        <w:t xml:space="preserve"> [https://suno.homes]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Suno-MA GitHub Repository.</w:t>
      </w:r>
      <w:r>
        <w:rPr>
          <w:color w:val="D98200"/>
          <w:sz w:val="17"/>
        </w:rPr>
        <w:t xml:space="preserve"> [https://github.com/Zizwar/suno-ma]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WMAM — WhatsApp Multi-Account Manager &amp; Automation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Advanced enterprise multi-account WhatsApp management infrastructure with AI-driven smart auto-replies, message scheduling, and WebSocket real-time syncing.</w:t>
      </w:r>
      <w:r>
        <w:rPr>
          <w:color w:val="D98200"/>
          <w:sz w:val="17"/>
        </w:rPr>
        <w:t xml:space="preserve"> [https://msn.so]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NIABrowser — AI-Powered Developer Browser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Specialized developer browser integrating AI chat assistant, live script execution, developer tools, and workflow automation.</w:t>
      </w:r>
      <w:r>
        <w:rPr>
          <w:color w:val="D98200"/>
          <w:sz w:val="17"/>
        </w:rPr>
        <w:t xml:space="preserve"> [https://niabrowser.vibzcode.com/]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VibzCode Pro — Cloud Workspace &amp; IDE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Cloud-based developer environment for rapid code prototyping, real-time testing, and cloud execution.</w:t>
      </w:r>
      <w:r>
        <w:rPr>
          <w:color w:val="D98200"/>
          <w:sz w:val="17"/>
        </w:rPr>
        <w:t xml:space="preserve"> [https://app.vibzcode.com/]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Deno Algorithmic Trading Bot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High-performance quantitative trading bot written in Deno/TypeScript featuring technical indicators, real-time WebSocket market streams, and automated order execution.</w:t>
      </w:r>
      <w:r>
        <w:rPr>
          <w:color w:val="D98200"/>
          <w:sz w:val="17"/>
        </w:rPr>
        <w:t xml:space="preserve"> [https://github.com/Zizwar/deno-trading-bot]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Mushaf Mauri — Digital Quran Platform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Modern digital Quran platform (Warsh narration) with high-fidelity audio streaming, responsive web architecture, and mobile application.</w:t>
      </w:r>
      <w:r>
        <w:rPr>
          <w:color w:val="D98200"/>
          <w:sz w:val="17"/>
        </w:rPr>
        <w:t xml:space="preserve"> [https://mushaf.ma]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▶ WinoScript &amp; Pioneer Software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WinoScript: Created an Arabic programming framework and language abstraction on JavaScript.</w:t>
      </w:r>
      <w:r>
        <w:rPr>
          <w:color w:val="D98200"/>
          <w:sz w:val="17"/>
        </w:rPr>
        <w:t xml:space="preserve"> [https://github.com/Zizwar/winoscript]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Tifino: Developed Tifinagh script support for Windows with 100,000+ downloads.</w:t>
      </w:r>
      <w:r>
        <w:rPr>
          <w:color w:val="D98200"/>
          <w:sz w:val="17"/>
        </w:rPr>
        <w:t xml:space="preserve"> [https://code.google.com/archive/p/tifino/]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• </w:t>
      </w:r>
      <w:r>
        <w:rPr>
          <w:sz w:val="18"/>
        </w:rPr>
        <w:t>Key4Arab: Developed system-level Arabic keyboard integration for Windows 98 non-Arabic editions.</w:t>
      </w:r>
    </w:p>
    <w:p>
      <w:pPr>
        <w:keepNext/>
        <w:spacing w:before="200" w:after="60"/>
        <w:pBdr>
          <w:bottom w:val="single" w:sz="12" w:space="2" w:color="FFA500"/>
        </w:pBdr>
      </w:pPr>
      <w:r>
        <w:rPr>
          <w:b/>
          <w:color w:val="D98200"/>
          <w:sz w:val="23"/>
        </w:rPr>
        <w:t>TECHNICAL COMPETENCE &amp; ARCHITECTURE EXPERIENCE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■ AI Systems, LLMs &amp; Autonomous Automation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Architected multi-agent LLM systems and custom MCP (Model Context Protocol) servers for external tools integration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Engineered high-throughput messaging bots and multi-account automation engines using WebSockets, Puppeteer, and async queue pipelines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Integrated generative audio, multimodal APIs, and streaming responses into low-latency production workflows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Built conversational AI tools, prompt optimization frameworks, and self-hosted AI microservices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■ Backend Engineering, Runtimes &amp; Distributed Microservices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22+ years mastering JavaScript/TypeScript runtimes: deep expertise in Deno, Node.js, and V8 engine execution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Designed scalable microservices and serverless architectures with Deno Deploy, AWS Lambda, and Vercel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Extensive database modeling and query optimization with MongoDB, PostgreSQL, SQLite, and Redis caching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Built real-time data streaming architectures with WebSockets, SSE (Server-Sent Events), and event-driven backends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Implemented secure authentication protocols, JWT, OAuth, rate limiting, and API gateways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■ Algorithmic Trading &amp; Real-Time Financial Engineering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Developed algorithmic trading bots in Deno &amp; TypeScript implementing RSI, MACD, Bollinger Bands, and custom quantitative indicators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Integrated exchange WebSocket feeds for ultra-low latency price ingestion and order book analysis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Implemented risk management, automated stop-loss/take-profit triggers, and position sizing logic</w:t>
      </w:r>
    </w:p>
    <w:p>
      <w:pPr>
        <w:keepNext/>
        <w:spacing w:before="100" w:after="20"/>
      </w:pPr>
      <w:r>
        <w:rPr>
          <w:b/>
          <w:color w:val="212529"/>
          <w:sz w:val="20"/>
        </w:rPr>
        <w:t>■ Full-Stack Development &amp; High-Performance Web Apps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Engineered high-performance web applications using Next.js (SSR/SSG), React, and Fresh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Cross-platform mobile application development using React Native and native integrations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SEO optimization, web performance profiling (Core Web Vitals), and accessibility standards</w:t>
      </w:r>
    </w:p>
    <w:p>
      <w:pPr>
        <w:spacing w:before="20" w:after="40"/>
        <w:ind w:left="288"/>
      </w:pPr>
      <w:r>
        <w:rPr>
          <w:b/>
          <w:color w:val="D98200"/>
        </w:rPr>
        <w:t xml:space="preserve">– </w:t>
      </w:r>
      <w:r>
        <w:rPr>
          <w:sz w:val="18"/>
        </w:rPr>
        <w:t>CI/CD automation, Git workflows, Docker containerization, and modern cloud deployment strategies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8282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